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3" w:rsidRDefault="005B5E16" w:rsidP="00D57B1C">
      <w:pPr>
        <w:spacing w:after="0"/>
        <w:ind w:firstLine="720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153925</wp:posOffset>
            </wp:positionH>
            <wp:positionV relativeFrom="paragraph">
              <wp:posOffset>278955</wp:posOffset>
            </wp:positionV>
            <wp:extent cx="516975" cy="5865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75" cy="58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E92">
        <w:rPr>
          <w:noProof/>
        </w:rPr>
        <w:pict>
          <v:shape id="5-Point Star 3" o:spid="_x0000_s1028" style="position:absolute;left:0;text-align:left;margin-left:395.55pt;margin-top:.7pt;width:66.8pt;height:64.2pt;rotation:1116066fd;z-index:251667456;visibility:visible;mso-wrap-style:square;mso-wrap-distance-left:9pt;mso-wrap-distance-top:0;mso-wrap-distance-right:9pt;mso-wrap-distance-bottom:0;mso-position-horizontal-relative:text;mso-position-vertical-relative:text;v-text-anchor:middle" coordsize="848274,8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" path="m1,311317r324013,2l424137,,524260,311319r324013,-2l586140,503720,686268,815038,424137,622631,162006,815038,262134,503720,1,311317xe" fillcolor="yellow" strokecolor="#1f4d78 [1604]" strokeweight="1pt">
            <v:stroke joinstyle="miter"/>
            <v:path arrowok="t" o:connecttype="custom" o:connectlocs="1,311317;324014,311319;424137,0;524260,311319;848273,311317;586140,503720;686268,815038;424137,622631;162006,815038;262134,503720;1,311317" o:connectangles="0,0,0,0,0,0,0,0,0,0,0"/>
          </v:shape>
        </w:pict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1E7553" w:rsidRDefault="007D05F1" w:rsidP="00D57B1C">
      <w:pPr>
        <w:spacing w:after="0"/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Geography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:rsidR="00FE2CBC" w:rsidRPr="001E7553" w:rsidRDefault="00B55E92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noProof/>
          <w:color w:val="538135" w:themeColor="accent6" w:themeShade="BF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.7pt;margin-top:31.5pt;width:445.4pt;height:615.6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">
            <v:textbox>
              <w:txbxContent>
                <w:tbl>
                  <w:tblPr>
                    <w:tblStyle w:val="TableGrid"/>
                    <w:tblW w:w="8500" w:type="dxa"/>
                    <w:tblLook w:val="04A0" w:firstRow="1" w:lastRow="0" w:firstColumn="1" w:lastColumn="0" w:noHBand="0" w:noVBand="1"/>
                  </w:tblPr>
                  <w:tblGrid>
                    <w:gridCol w:w="8500"/>
                  </w:tblGrid>
                  <w:tr w:rsidR="00381670" w:rsidTr="00381670">
                    <w:tc>
                      <w:tcPr>
                        <w:tcW w:w="8500" w:type="dxa"/>
                        <w:shd w:val="clear" w:color="auto" w:fill="9CC2E5" w:themeFill="accent1" w:themeFillTint="99"/>
                      </w:tcPr>
                      <w:p w:rsidR="00381670" w:rsidRPr="00925D4D" w:rsidRDefault="00381670" w:rsidP="0038167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  <w:r w:rsidRPr="00925D4D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What do I need to learn?</w:t>
                        </w:r>
                        <w:r w:rsidR="00CA412E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 xml:space="preserve"> </w:t>
                        </w:r>
                        <w:r w:rsidR="00CA412E" w:rsidRPr="00925D4D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 xml:space="preserve">What do I need to </w:t>
                        </w:r>
                        <w:r w:rsidR="00CA412E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remember</w:t>
                        </w:r>
                        <w:r w:rsidR="00CA412E" w:rsidRPr="00925D4D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?</w:t>
                        </w:r>
                      </w:p>
                    </w:tc>
                  </w:tr>
                  <w:tr w:rsidR="00381670" w:rsidTr="00381670">
                    <w:tc>
                      <w:tcPr>
                        <w:tcW w:w="8500" w:type="dxa"/>
                      </w:tcPr>
                      <w:p w:rsidR="00EB6082" w:rsidRPr="00EB6082" w:rsidRDefault="00EB6082" w:rsidP="00EB6082">
                        <w:pPr>
                          <w:rPr>
                            <w:rFonts w:ascii="Comic Sans MS" w:hAnsi="Comic Sans MS"/>
                            <w:b/>
                            <w:color w:val="0070C0"/>
                          </w:rPr>
                        </w:pPr>
                        <w:r w:rsidRPr="00EB60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Local knowledge</w:t>
                        </w:r>
                      </w:p>
                      <w:p w:rsidR="00B64DC6" w:rsidRPr="00F958DA" w:rsidRDefault="00B64DC6" w:rsidP="005A264E">
                        <w:pPr>
                          <w:numPr>
                            <w:ilvl w:val="0"/>
                            <w:numId w:val="4"/>
                          </w:numPr>
                          <w:spacing w:line="259" w:lineRule="auto"/>
                          <w:contextualSpacing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I know what a ward, borough and county is within the UK and why we have them</w:t>
                        </w:r>
                        <w:r w:rsidR="001E2E13"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.</w:t>
                        </w:r>
                      </w:p>
                      <w:p w:rsidR="00B64DC6" w:rsidRPr="00F958DA" w:rsidRDefault="00B64DC6" w:rsidP="005A264E">
                        <w:pPr>
                          <w:numPr>
                            <w:ilvl w:val="0"/>
                            <w:numId w:val="4"/>
                          </w:numPr>
                          <w:spacing w:line="259" w:lineRule="auto"/>
                          <w:contextualSpacing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I know what an Advanced, Emerging and </w:t>
                        </w:r>
                        <w:proofErr w:type="gramStart"/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Low income</w:t>
                        </w:r>
                        <w:proofErr w:type="gramEnd"/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 developing countries are and can name some of them.</w:t>
                        </w:r>
                      </w:p>
                      <w:p w:rsidR="005A264E" w:rsidRPr="00F958DA" w:rsidRDefault="00B64DC6" w:rsidP="005A264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I know the continents </w:t>
                        </w:r>
                        <w:r w:rsidR="005A264E"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of the world and where they are </w:t>
                        </w: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loca</w:t>
                        </w:r>
                        <w:r w:rsidR="005A264E"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ted.</w:t>
                        </w:r>
                      </w:p>
                      <w:p w:rsidR="00B64DC6" w:rsidRPr="00F958DA" w:rsidRDefault="005A264E" w:rsidP="005A264E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I know the location of </w:t>
                        </w:r>
                        <w:r w:rsidR="00B64DC6"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the Advanced and Emerging Countries of the world</w:t>
                        </w: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.</w:t>
                        </w:r>
                      </w:p>
                      <w:p w:rsidR="00EB6082" w:rsidRPr="00EB6082" w:rsidRDefault="00712731" w:rsidP="005A264E">
                        <w:pPr>
                          <w:rPr>
                            <w:rFonts w:ascii="Comic Sans MS" w:hAnsi="Comic Sans MS"/>
                            <w:b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70C0"/>
                          </w:rPr>
                          <w:t>Fieldwork Investigation</w:t>
                        </w:r>
                        <w:r w:rsidR="00445559">
                          <w:rPr>
                            <w:rFonts w:ascii="Comic Sans MS" w:hAnsi="Comic Sans MS"/>
                            <w:b/>
                            <w:color w:val="0070C0"/>
                          </w:rPr>
                          <w:t xml:space="preserve"> – Using data</w:t>
                        </w:r>
                      </w:p>
                      <w:p w:rsidR="001E2E13" w:rsidRPr="00F958DA" w:rsidRDefault="001E2E13" w:rsidP="00EC4238">
                        <w:pPr>
                          <w:numPr>
                            <w:ilvl w:val="0"/>
                            <w:numId w:val="5"/>
                          </w:numPr>
                          <w:spacing w:line="259" w:lineRule="auto"/>
                          <w:ind w:left="714" w:hanging="357"/>
                          <w:contextualSpacing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I can take a set data and turn it into a different graph, I can also represent the information on a map.</w:t>
                        </w:r>
                      </w:p>
                      <w:p w:rsidR="001E2E13" w:rsidRPr="00F958DA" w:rsidRDefault="001E2E13" w:rsidP="00EC4238">
                        <w:pPr>
                          <w:numPr>
                            <w:ilvl w:val="0"/>
                            <w:numId w:val="5"/>
                          </w:numPr>
                          <w:spacing w:line="259" w:lineRule="auto"/>
                          <w:ind w:left="714" w:hanging="357"/>
                          <w:contextualSpacing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I can place two sets of data onto a geographical map.</w:t>
                        </w:r>
                      </w:p>
                      <w:p w:rsidR="001E2E13" w:rsidRPr="00F958DA" w:rsidRDefault="001E2E13" w:rsidP="00EC4238">
                        <w:pPr>
                          <w:numPr>
                            <w:ilvl w:val="0"/>
                            <w:numId w:val="5"/>
                          </w:numPr>
                          <w:spacing w:line="259" w:lineRule="auto"/>
                          <w:ind w:left="714" w:hanging="357"/>
                          <w:contextualSpacing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I can read and design a choropleth map.</w:t>
                        </w:r>
                      </w:p>
                      <w:p w:rsidR="001E2E13" w:rsidRPr="00F958DA" w:rsidRDefault="001E2E13" w:rsidP="00EC4238">
                        <w:pPr>
                          <w:numPr>
                            <w:ilvl w:val="0"/>
                            <w:numId w:val="5"/>
                          </w:numPr>
                          <w:spacing w:line="259" w:lineRule="auto"/>
                          <w:ind w:left="714" w:hanging="357"/>
                          <w:contextualSpacing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I can use digital maps to research two more factual pieces of information about an area.</w:t>
                        </w:r>
                      </w:p>
                      <w:p w:rsidR="001E2E13" w:rsidRPr="00F958DA" w:rsidRDefault="001E2E13" w:rsidP="00EC4238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714" w:hanging="357"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I </w:t>
                        </w:r>
                        <w:proofErr w:type="spellStart"/>
                        <w:proofErr w:type="gramStart"/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an</w:t>
                        </w:r>
                        <w:proofErr w:type="spellEnd"/>
                        <w:proofErr w:type="gramEnd"/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 use GIS maps to find out human facts about an area</w:t>
                        </w:r>
                      </w:p>
                      <w:p w:rsidR="00EB6082" w:rsidRPr="00EB6082" w:rsidRDefault="001E2E13" w:rsidP="001E2E13">
                        <w:pPr>
                          <w:rPr>
                            <w:rFonts w:ascii="Comic Sans MS" w:hAnsi="Comic Sans MS"/>
                            <w:b/>
                            <w:color w:val="0070C0"/>
                          </w:rPr>
                        </w:pPr>
                        <w:proofErr w:type="gramStart"/>
                        <w:r w:rsidRPr="001E2E13">
                          <w:rPr>
                            <w:color w:val="0070C0"/>
                            <w:sz w:val="14"/>
                            <w:szCs w:val="14"/>
                          </w:rPr>
                          <w:t>.</w:t>
                        </w:r>
                        <w:r w:rsidR="00EB60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Planning</w:t>
                        </w:r>
                        <w:proofErr w:type="gramEnd"/>
                        <w:r w:rsidR="00EB6082">
                          <w:rPr>
                            <w:rFonts w:ascii="Comic Sans MS" w:hAnsi="Comic Sans MS"/>
                            <w:b/>
                            <w:color w:val="0070C0"/>
                          </w:rPr>
                          <w:t xml:space="preserve"> and carrying out </w:t>
                        </w:r>
                        <w:r w:rsidR="000E4805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a</w:t>
                        </w:r>
                        <w:r w:rsidR="002A7490">
                          <w:rPr>
                            <w:rFonts w:ascii="Comic Sans MS" w:hAnsi="Comic Sans MS"/>
                            <w:b/>
                            <w:color w:val="0070C0"/>
                          </w:rPr>
                          <w:t>n</w:t>
                        </w:r>
                        <w:r w:rsidR="000E4805">
                          <w:rPr>
                            <w:rFonts w:ascii="Comic Sans MS" w:hAnsi="Comic Sans MS"/>
                            <w:b/>
                            <w:color w:val="0070C0"/>
                          </w:rPr>
                          <w:t xml:space="preserve"> investigation</w:t>
                        </w:r>
                        <w:r w:rsidR="002A7490">
                          <w:rPr>
                            <w:rFonts w:ascii="Comic Sans MS" w:hAnsi="Comic Sans MS"/>
                            <w:b/>
                            <w:color w:val="0070C0"/>
                          </w:rPr>
                          <w:t xml:space="preserve"> using a Geographical question</w:t>
                        </w:r>
                      </w:p>
                      <w:p w:rsidR="00275A1F" w:rsidRPr="00F958DA" w:rsidRDefault="00B75351" w:rsidP="003E74FC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I can </w:t>
                        </w:r>
                        <w:proofErr w:type="gramStart"/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write </w:t>
                        </w:r>
                        <w:r w:rsidR="003E74FC"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="003E74FC"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hypothesis</w:t>
                        </w:r>
                        <w:r w:rsidR="00275A1F"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.</w:t>
                        </w:r>
                      </w:p>
                      <w:p w:rsidR="003E74FC" w:rsidRPr="00F958DA" w:rsidRDefault="003E74FC" w:rsidP="003E74FC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I can use my results to</w:t>
                        </w:r>
                        <w:r w:rsidR="006E62EC"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 </w:t>
                        </w:r>
                        <w:r w:rsidR="00B75351"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>test whether my hypothesis is correct and write</w:t>
                        </w:r>
                        <w:r w:rsidRPr="00F958DA">
                          <w:rPr>
                            <w:rFonts w:ascii="Comic Sans MS" w:hAnsi="Comic Sans MS"/>
                            <w:color w:val="0070C0"/>
                            <w:sz w:val="20"/>
                            <w:szCs w:val="20"/>
                          </w:rPr>
                          <w:t xml:space="preserve"> a conclusion.</w:t>
                        </w:r>
                      </w:p>
                      <w:p w:rsidR="004A0F3A" w:rsidRDefault="000E4805" w:rsidP="000E4805">
                        <w:pPr>
                          <w:rPr>
                            <w:rFonts w:ascii="Comic Sans MS" w:hAnsi="Comic Sans MS"/>
                            <w:b/>
                            <w:color w:val="00B050"/>
                            <w:u w:val="single"/>
                          </w:rPr>
                        </w:pPr>
                        <w:r w:rsidRPr="000E4805">
                          <w:rPr>
                            <w:rFonts w:ascii="Comic Sans MS" w:hAnsi="Comic Sans MS"/>
                            <w:b/>
                            <w:color w:val="00B050"/>
                            <w:u w:val="single"/>
                          </w:rPr>
                          <w:t xml:space="preserve">Physical </w:t>
                        </w:r>
                        <w:proofErr w:type="spellStart"/>
                        <w:r w:rsidRPr="000E4805">
                          <w:rPr>
                            <w:rFonts w:ascii="Comic Sans MS" w:hAnsi="Comic Sans MS"/>
                            <w:b/>
                            <w:color w:val="00B050"/>
                            <w:u w:val="single"/>
                          </w:rPr>
                          <w:t>Goegraphy</w:t>
                        </w:r>
                        <w:proofErr w:type="spellEnd"/>
                      </w:p>
                      <w:p w:rsidR="00B75351" w:rsidRPr="00F958DA" w:rsidRDefault="00B75351" w:rsidP="00B75351">
                        <w:pPr>
                          <w:numPr>
                            <w:ilvl w:val="0"/>
                            <w:numId w:val="7"/>
                          </w:numPr>
                          <w:spacing w:line="259" w:lineRule="auto"/>
                          <w:ind w:left="714" w:hanging="357"/>
                          <w:contextualSpacing/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</w:pPr>
                        <w:r w:rsidRPr="00F958DA"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  <w:t>I know what an urban model is and why they were created. I can use it to explain the land use in an advanced city.</w:t>
                        </w:r>
                      </w:p>
                      <w:p w:rsidR="00B75351" w:rsidRPr="00B75351" w:rsidRDefault="00B75351" w:rsidP="00B75351">
                        <w:pPr>
                          <w:numPr>
                            <w:ilvl w:val="0"/>
                            <w:numId w:val="7"/>
                          </w:numPr>
                          <w:spacing w:line="259" w:lineRule="auto"/>
                          <w:ind w:left="714" w:hanging="357"/>
                          <w:contextualSpacing/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</w:pPr>
                        <w:r w:rsidRPr="00B75351"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  <w:t>I can recall push and pull factors that lead to urban migration.</w:t>
                        </w:r>
                      </w:p>
                      <w:p w:rsidR="001A75B4" w:rsidRPr="001A75B4" w:rsidRDefault="00B75351" w:rsidP="00B75351">
                        <w:pPr>
                          <w:numPr>
                            <w:ilvl w:val="0"/>
                            <w:numId w:val="7"/>
                          </w:numPr>
                          <w:spacing w:line="259" w:lineRule="auto"/>
                          <w:ind w:left="714" w:hanging="357"/>
                          <w:contextualSpacing/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</w:pPr>
                        <w:r w:rsidRPr="00B75351"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  <w:t>I know where the poorest areas are found in urban models and the problems they face</w:t>
                        </w:r>
                        <w:r w:rsidR="001A75B4" w:rsidRPr="001A75B4"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</w:p>
                      <w:p w:rsidR="00B75351" w:rsidRPr="00B75351" w:rsidRDefault="001A75B4" w:rsidP="00B75351">
                        <w:pPr>
                          <w:numPr>
                            <w:ilvl w:val="0"/>
                            <w:numId w:val="7"/>
                          </w:numPr>
                          <w:spacing w:line="259" w:lineRule="auto"/>
                          <w:ind w:left="714" w:hanging="357"/>
                          <w:contextualSpacing/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</w:pPr>
                        <w:r w:rsidRPr="001A75B4"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  <w:t xml:space="preserve">I can explain how </w:t>
                        </w:r>
                        <w:r w:rsidR="00B75351" w:rsidRPr="00B75351"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  <w:t>Governments have tried to improve</w:t>
                        </w:r>
                        <w:r w:rsidRPr="001A75B4"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  <w:t xml:space="preserve"> the poorest areas of a city</w:t>
                        </w:r>
                        <w:r w:rsidR="00B75351" w:rsidRPr="00B75351"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  <w:t>.</w:t>
                        </w:r>
                      </w:p>
                      <w:p w:rsidR="001E7553" w:rsidRPr="001A75B4" w:rsidRDefault="001E7553" w:rsidP="006D4503">
                        <w:pPr>
                          <w:spacing w:line="259" w:lineRule="auto"/>
                          <w:ind w:left="714"/>
                          <w:contextualSpacing/>
                          <w:rPr>
                            <w:rFonts w:ascii="Comic Sans MS" w:hAnsi="Comic Sans MS"/>
                            <w:color w:val="00B05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81670" w:rsidTr="00381670">
                    <w:tc>
                      <w:tcPr>
                        <w:tcW w:w="8500" w:type="dxa"/>
                        <w:shd w:val="clear" w:color="auto" w:fill="9CC2E5" w:themeFill="accent1" w:themeFillTint="99"/>
                      </w:tcPr>
                      <w:p w:rsidR="00381670" w:rsidRPr="00925D4D" w:rsidRDefault="00381670" w:rsidP="00381670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How can I extend this learning?</w:t>
                        </w:r>
                      </w:p>
                    </w:tc>
                  </w:tr>
                  <w:tr w:rsidR="00381670" w:rsidTr="00381670">
                    <w:tc>
                      <w:tcPr>
                        <w:tcW w:w="8500" w:type="dxa"/>
                      </w:tcPr>
                      <w:p w:rsidR="00111AB6" w:rsidRPr="00111AB6" w:rsidRDefault="00111AB6" w:rsidP="00A025D1">
                        <w:pPr>
                          <w:spacing w:after="160" w:line="259" w:lineRule="auto"/>
                          <w:contextualSpacing/>
                          <w:jc w:val="center"/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</w:pPr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I </w:t>
                        </w:r>
                        <w:r w:rsidR="007C0261"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understand why the UK uses wards, boroughs and </w:t>
                        </w:r>
                        <w:proofErr w:type="spellStart"/>
                        <w:proofErr w:type="gramStart"/>
                        <w:r w:rsidR="007C0261"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county’s</w:t>
                        </w:r>
                        <w:proofErr w:type="spellEnd"/>
                        <w:proofErr w:type="gramEnd"/>
                        <w:r w:rsidR="007C0261"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 to </w:t>
                        </w:r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support the Government </w:t>
                        </w:r>
                        <w:r w:rsidR="007C0261"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with</w:t>
                        </w:r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it’s</w:t>
                        </w:r>
                        <w:proofErr w:type="spellEnd"/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 key responsibilities.</w:t>
                        </w:r>
                      </w:p>
                      <w:p w:rsidR="00111AB6" w:rsidRPr="00111AB6" w:rsidRDefault="00111AB6" w:rsidP="00A025D1">
                        <w:pPr>
                          <w:spacing w:after="160" w:line="259" w:lineRule="auto"/>
                          <w:contextualSpacing/>
                          <w:jc w:val="center"/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</w:pPr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I </w:t>
                        </w:r>
                        <w:r w:rsidR="00D47988"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can categorise</w:t>
                        </w:r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 Advanced, Emerging and </w:t>
                        </w:r>
                        <w:proofErr w:type="gramStart"/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Low income</w:t>
                        </w:r>
                        <w:proofErr w:type="gramEnd"/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 developing countr</w:t>
                        </w:r>
                        <w:r w:rsidR="003E0B68"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ies</w:t>
                        </w:r>
                        <w:r w:rsidRPr="00111AB6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 and when given a list can categorise them.</w:t>
                        </w:r>
                      </w:p>
                      <w:p w:rsidR="005E313D" w:rsidRPr="00D57B1C" w:rsidRDefault="005E313D" w:rsidP="00A025D1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</w:pPr>
                        <w:r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I can describe the location of Advanced, Emerging and </w:t>
                        </w:r>
                        <w:proofErr w:type="gramStart"/>
                        <w:r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Low income</w:t>
                        </w:r>
                        <w:proofErr w:type="gramEnd"/>
                        <w:r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 countries using longitude and latitude.</w:t>
                        </w:r>
                      </w:p>
                      <w:p w:rsidR="00A025D1" w:rsidRPr="00A025D1" w:rsidRDefault="00A025D1" w:rsidP="00A025D1">
                        <w:pPr>
                          <w:spacing w:after="160" w:line="259" w:lineRule="auto"/>
                          <w:contextualSpacing/>
                          <w:jc w:val="center"/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</w:pPr>
                        <w:r w:rsidRPr="00A025D1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I can place 3 sets of data or more onto a geographical map.</w:t>
                        </w:r>
                      </w:p>
                      <w:p w:rsidR="00A025D1" w:rsidRPr="00D57B1C" w:rsidRDefault="00A025D1" w:rsidP="00A025D1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</w:pPr>
                        <w:r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I can use GIS (geographical information systems) to combine multi sets of data and interpret this.</w:t>
                        </w:r>
                      </w:p>
                      <w:p w:rsidR="007678C1" w:rsidRPr="00D57B1C" w:rsidRDefault="007678C1" w:rsidP="007678C1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</w:pPr>
                        <w:r w:rsidRPr="00D57B1C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Investigate and suggest ways of improving fieldwork research.</w:t>
                        </w:r>
                      </w:p>
                      <w:p w:rsidR="00547ABF" w:rsidRPr="00D57B1C" w:rsidRDefault="00547ABF" w:rsidP="00547ABF">
                        <w:pPr>
                          <w:spacing w:after="160" w:line="259" w:lineRule="auto"/>
                          <w:contextualSpacing/>
                          <w:jc w:val="center"/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</w:pPr>
                        <w:r w:rsidRPr="00547ABF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 xml:space="preserve">I </w:t>
                        </w:r>
                        <w:r w:rsidRPr="00D57B1C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>can analyse urban models to identify pros and cons of that model</w:t>
                        </w:r>
                      </w:p>
                      <w:p w:rsidR="00547ABF" w:rsidRPr="00547ABF" w:rsidRDefault="00547ABF" w:rsidP="00547ABF">
                        <w:pPr>
                          <w:spacing w:after="160" w:line="259" w:lineRule="auto"/>
                          <w:ind w:left="720"/>
                          <w:contextualSpacing/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</w:pPr>
                        <w:r w:rsidRPr="00547ABF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 xml:space="preserve">I </w:t>
                        </w:r>
                        <w:r w:rsidR="00D57B1C" w:rsidRPr="00D57B1C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>can explain the</w:t>
                        </w:r>
                        <w:r w:rsidRPr="00547ABF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 xml:space="preserve"> push are and pull factors that have caused migration.</w:t>
                        </w:r>
                      </w:p>
                      <w:p w:rsidR="00547ABF" w:rsidRPr="00547ABF" w:rsidRDefault="00547ABF" w:rsidP="00D57B1C">
                        <w:pPr>
                          <w:spacing w:after="160" w:line="259" w:lineRule="auto"/>
                          <w:ind w:left="720"/>
                          <w:contextualSpacing/>
                          <w:jc w:val="center"/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</w:pPr>
                        <w:r w:rsidRPr="00547ABF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>I can give examples</w:t>
                        </w:r>
                        <w:r w:rsidR="00D57B1C" w:rsidRPr="00D57B1C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 xml:space="preserve"> of</w:t>
                        </w:r>
                        <w:r w:rsidRPr="00547ABF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 xml:space="preserve"> how Governments have tried to </w:t>
                        </w:r>
                        <w:proofErr w:type="spellStart"/>
                        <w:r w:rsidRPr="00547ABF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>improve</w:t>
                        </w:r>
                        <w:r w:rsidR="00D57B1C" w:rsidRPr="00D57B1C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="00D57B1C" w:rsidRPr="00D57B1C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 xml:space="preserve"> po</w:t>
                        </w:r>
                        <w:r w:rsidR="00411828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>o</w:t>
                        </w:r>
                        <w:r w:rsidR="00D57B1C" w:rsidRPr="00D57B1C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>rest areas of a city</w:t>
                        </w:r>
                        <w:r w:rsidRPr="00547ABF">
                          <w:rPr>
                            <w:rFonts w:ascii="Comic Sans MS" w:hAnsi="Comic Sans MS"/>
                            <w:color w:val="00B050"/>
                            <w:sz w:val="18"/>
                            <w:szCs w:val="18"/>
                          </w:rPr>
                          <w:t>.</w:t>
                        </w:r>
                      </w:p>
                      <w:p w:rsidR="001E7553" w:rsidRPr="0055764F" w:rsidRDefault="001E7553" w:rsidP="006D4503">
                        <w:pPr>
                          <w:jc w:val="center"/>
                          <w:rPr>
                            <w:rFonts w:ascii="Comic Sans MS" w:hAnsi="Comic Sans MS"/>
                            <w:color w:val="00B050"/>
                          </w:rPr>
                        </w:pPr>
                      </w:p>
                    </w:tc>
                  </w:tr>
                </w:tbl>
                <w:p w:rsidR="00381670" w:rsidRDefault="00381670"/>
              </w:txbxContent>
            </v:textbox>
          </v:shape>
        </w:pict>
      </w:r>
      <w:r w:rsidR="001E7553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proofErr w:type="gramStart"/>
      <w:r w:rsidR="00F958DA">
        <w:rPr>
          <w:rFonts w:ascii="Comic Sans MS" w:hAnsi="Comic Sans MS"/>
          <w:b/>
          <w:color w:val="2F5496" w:themeColor="accent5" w:themeShade="BF"/>
          <w:sz w:val="32"/>
          <w:szCs w:val="32"/>
        </w:rPr>
        <w:t>7</w:t>
      </w:r>
      <w:r w:rsidR="001E7553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</w:t>
      </w:r>
      <w:proofErr w:type="gramEnd"/>
      <w:r w:rsidR="001E7553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Name:</w:t>
      </w:r>
      <w:r w:rsid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  <w:r w:rsidR="00496663">
        <w:rPr>
          <w:rFonts w:ascii="Comic Sans MS" w:hAnsi="Comic Sans MS"/>
          <w:b/>
          <w:color w:val="2F5496" w:themeColor="accent5" w:themeShade="BF"/>
          <w:sz w:val="32"/>
          <w:szCs w:val="32"/>
        </w:rPr>
        <w:t>Urban Inequalit</w:t>
      </w:r>
      <w:r>
        <w:rPr>
          <w:rFonts w:ascii="Comic Sans MS" w:hAnsi="Comic Sans MS"/>
          <w:b/>
          <w:color w:val="2F5496" w:themeColor="accent5" w:themeShade="BF"/>
          <w:sz w:val="32"/>
          <w:szCs w:val="32"/>
        </w:rPr>
        <w:t>y</w:t>
      </w:r>
    </w:p>
    <w:p w:rsidR="00FE2CBC" w:rsidRPr="00FE2CBC" w:rsidRDefault="00FE2CBC" w:rsidP="00FE2CBC">
      <w:pPr>
        <w:jc w:val="center"/>
        <w:rPr>
          <w:rFonts w:ascii="Comic Sans MS" w:hAnsi="Comic Sans MS"/>
          <w:color w:val="538135" w:themeColor="accent6" w:themeShade="BF"/>
        </w:rPr>
      </w:pPr>
      <w:bookmarkStart w:id="0" w:name="_GoBack"/>
      <w:bookmarkEnd w:id="0"/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B55E92"/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94A"/>
    <w:multiLevelType w:val="hybridMultilevel"/>
    <w:tmpl w:val="5364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97DB6"/>
    <w:multiLevelType w:val="hybridMultilevel"/>
    <w:tmpl w:val="3448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4D0"/>
    <w:multiLevelType w:val="hybridMultilevel"/>
    <w:tmpl w:val="7B46A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1BEA"/>
    <w:multiLevelType w:val="hybridMultilevel"/>
    <w:tmpl w:val="F572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CD7"/>
    <w:multiLevelType w:val="hybridMultilevel"/>
    <w:tmpl w:val="68D42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CBC"/>
    <w:rsid w:val="00082AEF"/>
    <w:rsid w:val="000E4805"/>
    <w:rsid w:val="000E5D9A"/>
    <w:rsid w:val="00111AB6"/>
    <w:rsid w:val="0016304B"/>
    <w:rsid w:val="001668E8"/>
    <w:rsid w:val="001A75B4"/>
    <w:rsid w:val="001D18D9"/>
    <w:rsid w:val="001E2E13"/>
    <w:rsid w:val="001E6A46"/>
    <w:rsid w:val="001E7553"/>
    <w:rsid w:val="001F5197"/>
    <w:rsid w:val="0020665F"/>
    <w:rsid w:val="00244A5D"/>
    <w:rsid w:val="00275A1F"/>
    <w:rsid w:val="002A7490"/>
    <w:rsid w:val="002B784F"/>
    <w:rsid w:val="002E5C25"/>
    <w:rsid w:val="00304206"/>
    <w:rsid w:val="00335666"/>
    <w:rsid w:val="00360B04"/>
    <w:rsid w:val="00381670"/>
    <w:rsid w:val="00382473"/>
    <w:rsid w:val="003E0B68"/>
    <w:rsid w:val="003E74FC"/>
    <w:rsid w:val="00411828"/>
    <w:rsid w:val="00445559"/>
    <w:rsid w:val="00446BF0"/>
    <w:rsid w:val="004537AB"/>
    <w:rsid w:val="00484F14"/>
    <w:rsid w:val="00496663"/>
    <w:rsid w:val="004A0F3A"/>
    <w:rsid w:val="00547ABF"/>
    <w:rsid w:val="0055764F"/>
    <w:rsid w:val="0055796C"/>
    <w:rsid w:val="00566EB2"/>
    <w:rsid w:val="005A264E"/>
    <w:rsid w:val="005B5E16"/>
    <w:rsid w:val="005C1F1F"/>
    <w:rsid w:val="005C3B06"/>
    <w:rsid w:val="005C71BD"/>
    <w:rsid w:val="005D1AAA"/>
    <w:rsid w:val="005D277A"/>
    <w:rsid w:val="005E313D"/>
    <w:rsid w:val="00602EBB"/>
    <w:rsid w:val="00625A76"/>
    <w:rsid w:val="0063002F"/>
    <w:rsid w:val="00631286"/>
    <w:rsid w:val="00670330"/>
    <w:rsid w:val="006857FD"/>
    <w:rsid w:val="006C45F2"/>
    <w:rsid w:val="006D4503"/>
    <w:rsid w:val="006E304D"/>
    <w:rsid w:val="006E62EC"/>
    <w:rsid w:val="00712731"/>
    <w:rsid w:val="0072720A"/>
    <w:rsid w:val="0073307E"/>
    <w:rsid w:val="007678C1"/>
    <w:rsid w:val="007C0261"/>
    <w:rsid w:val="007D05F1"/>
    <w:rsid w:val="007F7C87"/>
    <w:rsid w:val="00801F7C"/>
    <w:rsid w:val="00802348"/>
    <w:rsid w:val="008257BF"/>
    <w:rsid w:val="0082616E"/>
    <w:rsid w:val="00845621"/>
    <w:rsid w:val="00882E5A"/>
    <w:rsid w:val="00925D4D"/>
    <w:rsid w:val="009E5A2C"/>
    <w:rsid w:val="00A025D1"/>
    <w:rsid w:val="00A136C7"/>
    <w:rsid w:val="00AE1B9F"/>
    <w:rsid w:val="00B13E99"/>
    <w:rsid w:val="00B37990"/>
    <w:rsid w:val="00B41808"/>
    <w:rsid w:val="00B55E92"/>
    <w:rsid w:val="00B6177B"/>
    <w:rsid w:val="00B64DC6"/>
    <w:rsid w:val="00B75351"/>
    <w:rsid w:val="00BD43EE"/>
    <w:rsid w:val="00C45EF8"/>
    <w:rsid w:val="00CA412E"/>
    <w:rsid w:val="00CE48F2"/>
    <w:rsid w:val="00D16995"/>
    <w:rsid w:val="00D325DC"/>
    <w:rsid w:val="00D4160E"/>
    <w:rsid w:val="00D47988"/>
    <w:rsid w:val="00D51413"/>
    <w:rsid w:val="00D57B1C"/>
    <w:rsid w:val="00D72E07"/>
    <w:rsid w:val="00E304C4"/>
    <w:rsid w:val="00EB6082"/>
    <w:rsid w:val="00EC4238"/>
    <w:rsid w:val="00F45DF1"/>
    <w:rsid w:val="00F7190A"/>
    <w:rsid w:val="00F7405D"/>
    <w:rsid w:val="00F958DA"/>
    <w:rsid w:val="00FB309E"/>
    <w:rsid w:val="00FE2CBC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CB3ED02"/>
  <w15:docId w15:val="{90AA2F2E-00BD-4203-B221-47999DBD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6446B-40CE-4169-8625-32D9C7E8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Booth</cp:lastModifiedBy>
  <cp:revision>74</cp:revision>
  <cp:lastPrinted>2022-02-25T10:40:00Z</cp:lastPrinted>
  <dcterms:created xsi:type="dcterms:W3CDTF">2020-11-29T08:19:00Z</dcterms:created>
  <dcterms:modified xsi:type="dcterms:W3CDTF">2023-10-16T14:39:00Z</dcterms:modified>
</cp:coreProperties>
</file>