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86"/>
        <w:tblW w:w="15148" w:type="dxa"/>
        <w:tblLook w:val="04A0" w:firstRow="1" w:lastRow="0" w:firstColumn="1" w:lastColumn="0" w:noHBand="0" w:noVBand="1"/>
      </w:tblPr>
      <w:tblGrid>
        <w:gridCol w:w="5049"/>
        <w:gridCol w:w="2525"/>
        <w:gridCol w:w="2524"/>
        <w:gridCol w:w="5050"/>
      </w:tblGrid>
      <w:tr w:rsidR="00E7791E" w:rsidRPr="00F648F0" w14:paraId="0EAF664D" w14:textId="77777777" w:rsidTr="00E7791E">
        <w:trPr>
          <w:trHeight w:val="762"/>
        </w:trPr>
        <w:tc>
          <w:tcPr>
            <w:tcW w:w="15148" w:type="dxa"/>
            <w:gridSpan w:val="4"/>
            <w:vAlign w:val="center"/>
          </w:tcPr>
          <w:p w14:paraId="1EBB1B0E" w14:textId="7E543ECB" w:rsidR="00E7791E" w:rsidRPr="00B31949" w:rsidRDefault="00994644" w:rsidP="00E77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6</w:t>
            </w:r>
            <w:r w:rsidR="00E7791E" w:rsidRPr="26B4BBD9">
              <w:rPr>
                <w:b/>
                <w:bCs/>
              </w:rPr>
              <w:t xml:space="preserve"> Units:</w:t>
            </w:r>
          </w:p>
          <w:p w14:paraId="0B09B69D" w14:textId="0AAE8FDE" w:rsidR="00E7791E" w:rsidRPr="00B31949" w:rsidRDefault="00E7791E" w:rsidP="00816D86">
            <w:pPr>
              <w:jc w:val="center"/>
            </w:pPr>
            <w:r>
              <w:t xml:space="preserve">Basketball; OAA; Swimming; Rugby; Gymnastics; Cross Country; Football; Netball; Hockey; Athletics; </w:t>
            </w:r>
            <w:proofErr w:type="spellStart"/>
            <w:r w:rsidR="00816D86">
              <w:t>Tchoukball</w:t>
            </w:r>
            <w:proofErr w:type="spellEnd"/>
            <w:r>
              <w:t xml:space="preserve">; </w:t>
            </w:r>
            <w:proofErr w:type="spellStart"/>
            <w:r>
              <w:t>Rounders</w:t>
            </w:r>
            <w:proofErr w:type="spellEnd"/>
            <w:r>
              <w:t>;</w:t>
            </w:r>
            <w:r w:rsidR="00816D86">
              <w:t xml:space="preserve"> Cricket;</w:t>
            </w:r>
            <w:r>
              <w:t xml:space="preserve"> Dodgeball</w:t>
            </w:r>
            <w:r w:rsidR="00816D86">
              <w:t>; Handball</w:t>
            </w:r>
          </w:p>
        </w:tc>
      </w:tr>
      <w:tr w:rsidR="00E7791E" w:rsidRPr="00F648F0" w14:paraId="2D32DE9D" w14:textId="77777777" w:rsidTr="00E7791E">
        <w:trPr>
          <w:trHeight w:val="656"/>
        </w:trPr>
        <w:tc>
          <w:tcPr>
            <w:tcW w:w="15148" w:type="dxa"/>
            <w:gridSpan w:val="4"/>
            <w:vAlign w:val="center"/>
          </w:tcPr>
          <w:p w14:paraId="79F45376" w14:textId="77777777" w:rsidR="00E7791E" w:rsidRPr="00B31949" w:rsidRDefault="00E7791E" w:rsidP="00E7791E">
            <w:pPr>
              <w:jc w:val="center"/>
              <w:rPr>
                <w:i/>
                <w:iCs/>
              </w:rPr>
            </w:pPr>
            <w:r w:rsidRPr="26B4BBD9">
              <w:rPr>
                <w:i/>
                <w:iCs/>
              </w:rPr>
              <w:t>By the end of the year working at students should be able to:</w:t>
            </w:r>
          </w:p>
        </w:tc>
      </w:tr>
      <w:tr w:rsidR="00E7791E" w:rsidRPr="00F648F0" w14:paraId="6D2289A9" w14:textId="77777777" w:rsidTr="00E7791E">
        <w:trPr>
          <w:trHeight w:val="410"/>
        </w:trPr>
        <w:tc>
          <w:tcPr>
            <w:tcW w:w="5049" w:type="dxa"/>
            <w:vAlign w:val="center"/>
          </w:tcPr>
          <w:p w14:paraId="1392F38C" w14:textId="77777777" w:rsidR="00E7791E" w:rsidRPr="00F648F0" w:rsidRDefault="00E7791E" w:rsidP="00E779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Sports Performance</w:t>
            </w:r>
          </w:p>
        </w:tc>
        <w:tc>
          <w:tcPr>
            <w:tcW w:w="5049" w:type="dxa"/>
            <w:gridSpan w:val="2"/>
            <w:vAlign w:val="center"/>
          </w:tcPr>
          <w:p w14:paraId="0795F26B" w14:textId="57672972" w:rsidR="00E7791E" w:rsidRPr="00B31949" w:rsidRDefault="00994644" w:rsidP="00E77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Sports Analysis</w:t>
            </w:r>
          </w:p>
        </w:tc>
        <w:tc>
          <w:tcPr>
            <w:tcW w:w="5050" w:type="dxa"/>
            <w:vAlign w:val="center"/>
          </w:tcPr>
          <w:p w14:paraId="1E819AF6" w14:textId="77777777" w:rsidR="00E7791E" w:rsidRPr="00B31949" w:rsidRDefault="00E7791E" w:rsidP="00E77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Leading a healthy and active lifestyle</w:t>
            </w:r>
          </w:p>
        </w:tc>
      </w:tr>
      <w:tr w:rsidR="00E7791E" w:rsidRPr="00F648F0" w14:paraId="7F795A10" w14:textId="77777777" w:rsidTr="00E7791E">
        <w:trPr>
          <w:trHeight w:val="272"/>
        </w:trPr>
        <w:tc>
          <w:tcPr>
            <w:tcW w:w="5049" w:type="dxa"/>
          </w:tcPr>
          <w:p w14:paraId="6107FE5F" w14:textId="2BD26DBE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4"/>
              </w:rPr>
            </w:pPr>
            <w:r w:rsidRPr="00386AE0">
              <w:rPr>
                <w:sz w:val="20"/>
                <w:szCs w:val="24"/>
              </w:rPr>
              <w:t>Perform and replicate skills accurately and consistently within</w:t>
            </w:r>
            <w:r w:rsidR="00994644">
              <w:rPr>
                <w:sz w:val="20"/>
                <w:szCs w:val="24"/>
              </w:rPr>
              <w:t xml:space="preserve"> given sports and move to being fluent in game play</w:t>
            </w:r>
          </w:p>
          <w:p w14:paraId="0AB66499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4"/>
              </w:rPr>
            </w:pPr>
            <w:r w:rsidRPr="00386AE0">
              <w:rPr>
                <w:color w:val="000000" w:themeColor="text1"/>
                <w:sz w:val="20"/>
                <w:szCs w:val="24"/>
              </w:rPr>
              <w:t>Show confidence in leading small groups for deliberate practice</w:t>
            </w:r>
          </w:p>
          <w:p w14:paraId="123DEC25" w14:textId="0A2744F4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4"/>
              </w:rPr>
            </w:pPr>
            <w:r w:rsidRPr="00386AE0">
              <w:rPr>
                <w:color w:val="000000" w:themeColor="text1"/>
                <w:sz w:val="20"/>
                <w:szCs w:val="24"/>
              </w:rPr>
              <w:t>S</w:t>
            </w:r>
            <w:r w:rsidR="00994644">
              <w:rPr>
                <w:color w:val="000000" w:themeColor="text1"/>
                <w:sz w:val="20"/>
                <w:szCs w:val="24"/>
              </w:rPr>
              <w:t>how</w:t>
            </w:r>
            <w:r w:rsidRPr="00386AE0">
              <w:rPr>
                <w:color w:val="000000" w:themeColor="text1"/>
                <w:sz w:val="20"/>
                <w:szCs w:val="24"/>
              </w:rPr>
              <w:t xml:space="preserve"> understanding of defending and attacking principles in invasion games</w:t>
            </w:r>
            <w:r w:rsidR="00994644">
              <w:rPr>
                <w:color w:val="000000" w:themeColor="text1"/>
                <w:sz w:val="20"/>
                <w:szCs w:val="24"/>
              </w:rPr>
              <w:t xml:space="preserve"> and apply tactics to this</w:t>
            </w:r>
          </w:p>
          <w:p w14:paraId="6C990182" w14:textId="60B23B0A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4"/>
              </w:rPr>
            </w:pPr>
            <w:r w:rsidRPr="00386AE0">
              <w:rPr>
                <w:color w:val="000000" w:themeColor="text1"/>
                <w:sz w:val="20"/>
                <w:szCs w:val="24"/>
              </w:rPr>
              <w:t>Begin to link practiced skills to improvised routines</w:t>
            </w:r>
            <w:r w:rsidR="00994644">
              <w:rPr>
                <w:color w:val="000000" w:themeColor="text1"/>
                <w:sz w:val="20"/>
                <w:szCs w:val="24"/>
              </w:rPr>
              <w:t xml:space="preserve"> and understand the dynamics of using space (pathways, levels, canon/unison, direction)</w:t>
            </w:r>
          </w:p>
          <w:p w14:paraId="44DBCFAA" w14:textId="2B88EE76" w:rsidR="00E7791E" w:rsidRPr="00386AE0" w:rsidRDefault="00994644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Swim 20m in a recognised stroke</w:t>
            </w:r>
          </w:p>
          <w:p w14:paraId="3FBA74EA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4"/>
              </w:rPr>
            </w:pPr>
            <w:r w:rsidRPr="00386AE0">
              <w:rPr>
                <w:color w:val="000000" w:themeColor="text1"/>
                <w:sz w:val="20"/>
                <w:szCs w:val="24"/>
              </w:rPr>
              <w:t>Show an understanding of rules and how they govern gameplay</w:t>
            </w:r>
          </w:p>
          <w:p w14:paraId="5121ABFE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4"/>
              </w:rPr>
            </w:pPr>
            <w:r w:rsidRPr="00386AE0">
              <w:rPr>
                <w:color w:val="000000" w:themeColor="text1"/>
                <w:sz w:val="20"/>
                <w:szCs w:val="24"/>
              </w:rPr>
              <w:t xml:space="preserve">Effectively communicate with others </w:t>
            </w:r>
          </w:p>
          <w:p w14:paraId="6F240BC6" w14:textId="7D7F00D6" w:rsidR="00386AE0" w:rsidRPr="00386AE0" w:rsidRDefault="00386AE0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Cs w:val="24"/>
              </w:rPr>
            </w:pPr>
            <w:r w:rsidRPr="00386AE0">
              <w:rPr>
                <w:color w:val="000000" w:themeColor="text1"/>
                <w:sz w:val="20"/>
                <w:szCs w:val="24"/>
              </w:rPr>
              <w:t>I</w:t>
            </w:r>
            <w:r w:rsidR="00994644">
              <w:rPr>
                <w:color w:val="000000" w:themeColor="text1"/>
                <w:sz w:val="20"/>
                <w:szCs w:val="24"/>
              </w:rPr>
              <w:t xml:space="preserve"> </w:t>
            </w:r>
            <w:r w:rsidRPr="00386AE0">
              <w:rPr>
                <w:color w:val="000000" w:themeColor="text1"/>
                <w:sz w:val="20"/>
                <w:szCs w:val="24"/>
              </w:rPr>
              <w:t xml:space="preserve"> use the ‘five key skills’</w:t>
            </w:r>
            <w:r w:rsidR="00994644">
              <w:rPr>
                <w:color w:val="000000" w:themeColor="text1"/>
                <w:sz w:val="20"/>
                <w:szCs w:val="24"/>
              </w:rPr>
              <w:t xml:space="preserve"> with explicit teacher input</w:t>
            </w:r>
            <w:r w:rsidRPr="00386AE0">
              <w:rPr>
                <w:color w:val="000000" w:themeColor="text1"/>
                <w:sz w:val="20"/>
                <w:szCs w:val="24"/>
              </w:rPr>
              <w:t xml:space="preserve"> (throwing, communication, co-ordination, strong position, catching)</w:t>
            </w:r>
          </w:p>
        </w:tc>
        <w:tc>
          <w:tcPr>
            <w:tcW w:w="5049" w:type="dxa"/>
            <w:gridSpan w:val="2"/>
          </w:tcPr>
          <w:p w14:paraId="54E491CE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  <w:r w:rsidRPr="00386AE0">
              <w:rPr>
                <w:sz w:val="24"/>
              </w:rPr>
              <w:t>Observe others performance and recognise strengths and weaknesses</w:t>
            </w:r>
          </w:p>
          <w:p w14:paraId="5FBA74CF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  <w:r w:rsidRPr="00386AE0">
              <w:rPr>
                <w:sz w:val="24"/>
              </w:rPr>
              <w:t>Compare others performances to my own and suggest improvements</w:t>
            </w:r>
          </w:p>
          <w:p w14:paraId="0F201566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  <w:r w:rsidRPr="00386AE0">
              <w:rPr>
                <w:sz w:val="24"/>
              </w:rPr>
              <w:t>Use the performances of professionals to improve my performance</w:t>
            </w:r>
            <w:bookmarkStart w:id="0" w:name="_GoBack"/>
            <w:bookmarkEnd w:id="0"/>
          </w:p>
          <w:p w14:paraId="5CE1A89E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  <w:r w:rsidRPr="00386AE0">
              <w:rPr>
                <w:sz w:val="24"/>
              </w:rPr>
              <w:t>Show an understanding of the wider context of the sport I am learning about and be able to discuss this (Social context issues and performances)</w:t>
            </w:r>
          </w:p>
        </w:tc>
        <w:tc>
          <w:tcPr>
            <w:tcW w:w="5050" w:type="dxa"/>
          </w:tcPr>
          <w:p w14:paraId="580EA8F0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  <w:r w:rsidRPr="00386AE0">
              <w:rPr>
                <w:sz w:val="24"/>
              </w:rPr>
              <w:t>I know several activities for stretching</w:t>
            </w:r>
          </w:p>
          <w:p w14:paraId="4573DC79" w14:textId="77777777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  <w:r w:rsidRPr="00386AE0">
              <w:rPr>
                <w:sz w:val="24"/>
              </w:rPr>
              <w:t>I know several activities for raising my pulse</w:t>
            </w:r>
          </w:p>
          <w:p w14:paraId="08DDED45" w14:textId="5EF952CB" w:rsidR="00E7791E" w:rsidRPr="00386AE0" w:rsidRDefault="00E7791E" w:rsidP="00E7791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  <w:r w:rsidRPr="00386AE0">
              <w:rPr>
                <w:sz w:val="24"/>
              </w:rPr>
              <w:t>I can show an understanding of how exercise benefits my health</w:t>
            </w:r>
            <w:r w:rsidR="00611376">
              <w:rPr>
                <w:sz w:val="24"/>
              </w:rPr>
              <w:t xml:space="preserve"> and look to find a sport I will undertake for life</w:t>
            </w:r>
          </w:p>
          <w:p w14:paraId="44E42557" w14:textId="77777777" w:rsidR="00E7791E" w:rsidRPr="00386AE0" w:rsidRDefault="00E7791E" w:rsidP="00E7791E">
            <w:pPr>
              <w:pStyle w:val="ListParagraph"/>
              <w:ind w:left="360"/>
              <w:rPr>
                <w:color w:val="000000" w:themeColor="text1"/>
                <w:sz w:val="24"/>
              </w:rPr>
            </w:pPr>
            <w:r w:rsidRPr="00386AE0">
              <w:rPr>
                <w:sz w:val="24"/>
              </w:rPr>
              <w:t xml:space="preserve"> </w:t>
            </w:r>
          </w:p>
        </w:tc>
      </w:tr>
      <w:tr w:rsidR="00E7791E" w:rsidRPr="002516DF" w14:paraId="06D950FC" w14:textId="77777777" w:rsidTr="00E7791E">
        <w:trPr>
          <w:trHeight w:val="344"/>
        </w:trPr>
        <w:tc>
          <w:tcPr>
            <w:tcW w:w="7574" w:type="dxa"/>
            <w:gridSpan w:val="2"/>
            <w:vAlign w:val="center"/>
          </w:tcPr>
          <w:p w14:paraId="6D810162" w14:textId="77777777" w:rsidR="00E7791E" w:rsidRPr="00B31949" w:rsidRDefault="00E7791E" w:rsidP="00E77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Cross-Curricular Knowledge</w:t>
            </w:r>
          </w:p>
        </w:tc>
        <w:tc>
          <w:tcPr>
            <w:tcW w:w="7574" w:type="dxa"/>
            <w:gridSpan w:val="2"/>
            <w:shd w:val="clear" w:color="auto" w:fill="DEEAF6" w:themeFill="accent1" w:themeFillTint="33"/>
            <w:vAlign w:val="center"/>
          </w:tcPr>
          <w:p w14:paraId="091F0A43" w14:textId="77777777" w:rsidR="00E7791E" w:rsidRPr="00B31949" w:rsidRDefault="00E7791E" w:rsidP="00E7791E">
            <w:pPr>
              <w:jc w:val="center"/>
              <w:rPr>
                <w:rFonts w:eastAsiaTheme="minorEastAsia"/>
                <w:b/>
                <w:bCs/>
                <w:i/>
                <w:iCs/>
              </w:rPr>
            </w:pPr>
            <w:r w:rsidRPr="26B4BBD9">
              <w:rPr>
                <w:rFonts w:eastAsiaTheme="minorEastAsia"/>
                <w:b/>
                <w:bCs/>
                <w:i/>
                <w:iCs/>
              </w:rPr>
              <w:t>Greater Depth</w:t>
            </w:r>
          </w:p>
        </w:tc>
      </w:tr>
      <w:tr w:rsidR="00E7791E" w:rsidRPr="002516DF" w14:paraId="6FAD9568" w14:textId="77777777" w:rsidTr="00E7791E">
        <w:trPr>
          <w:trHeight w:val="272"/>
        </w:trPr>
        <w:tc>
          <w:tcPr>
            <w:tcW w:w="7574" w:type="dxa"/>
            <w:gridSpan w:val="2"/>
            <w:vAlign w:val="center"/>
          </w:tcPr>
          <w:p w14:paraId="5A048034" w14:textId="77777777" w:rsidR="00E7791E" w:rsidRPr="00B31949" w:rsidRDefault="00E7791E" w:rsidP="00E7791E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  <w:r>
              <w:t>Converting units of measure: cm – m/m – km and back again</w:t>
            </w:r>
          </w:p>
          <w:p w14:paraId="79B72E9E" w14:textId="77777777" w:rsidR="00E7791E" w:rsidRPr="00B31949" w:rsidRDefault="00E7791E" w:rsidP="00E7791E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  <w:r>
              <w:t>Names of muscles and bones</w:t>
            </w:r>
            <w:r w:rsidRPr="26B4BBD9">
              <w:t>.</w:t>
            </w:r>
          </w:p>
          <w:p w14:paraId="03845A8A" w14:textId="77777777" w:rsidR="00E7791E" w:rsidRPr="00B31949" w:rsidRDefault="00E7791E" w:rsidP="00E7791E">
            <w:pPr>
              <w:pStyle w:val="ListParagraph"/>
              <w:ind w:left="360"/>
              <w:rPr>
                <w:color w:val="000000" w:themeColor="text1"/>
              </w:rPr>
            </w:pPr>
          </w:p>
        </w:tc>
        <w:tc>
          <w:tcPr>
            <w:tcW w:w="7574" w:type="dxa"/>
            <w:gridSpan w:val="2"/>
            <w:shd w:val="clear" w:color="auto" w:fill="DEEAF6" w:themeFill="accent1" w:themeFillTint="33"/>
            <w:vAlign w:val="center"/>
          </w:tcPr>
          <w:p w14:paraId="07920C6B" w14:textId="77777777" w:rsidR="00E7791E" w:rsidRPr="00E7791E" w:rsidRDefault="00E7791E" w:rsidP="00E7791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i/>
                <w:iCs/>
              </w:rPr>
              <w:t>Perform and replicate skills fluently in games, particularly when under pressure from opponents</w:t>
            </w:r>
          </w:p>
          <w:p w14:paraId="72FC68DA" w14:textId="2B8C84F9" w:rsidR="00E7791E" w:rsidRPr="00816D86" w:rsidRDefault="00E7791E" w:rsidP="00816D8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I can consistently outwit opponen</w:t>
            </w:r>
            <w:r w:rsidR="00816D86">
              <w:rPr>
                <w:rFonts w:eastAsiaTheme="minorEastAsia"/>
                <w:i/>
                <w:color w:val="000000" w:themeColor="text1"/>
              </w:rPr>
              <w:t>ts  in games and use team mates to aid this</w:t>
            </w:r>
          </w:p>
          <w:p w14:paraId="584F6A2E" w14:textId="77777777" w:rsidR="00E7791E" w:rsidRPr="00E7791E" w:rsidRDefault="00E7791E" w:rsidP="00E7791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>observe performances of others and myself and set appropriate targets for subsequent lessons</w:t>
            </w:r>
          </w:p>
          <w:p w14:paraId="79A951A1" w14:textId="6BAC37DD" w:rsidR="00E7791E" w:rsidRPr="00E7791E" w:rsidRDefault="00E7791E" w:rsidP="0061137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i/>
                <w:color w:val="000000" w:themeColor="text1"/>
              </w:rPr>
              <w:t xml:space="preserve">take responsibility for </w:t>
            </w:r>
            <w:r w:rsidR="00611376">
              <w:rPr>
                <w:rFonts w:eastAsiaTheme="minorEastAsia"/>
                <w:i/>
                <w:color w:val="000000" w:themeColor="text1"/>
              </w:rPr>
              <w:t>using</w:t>
            </w:r>
            <w:r>
              <w:rPr>
                <w:rFonts w:eastAsiaTheme="minorEastAsia"/>
                <w:i/>
                <w:color w:val="000000" w:themeColor="text1"/>
              </w:rPr>
              <w:t xml:space="preserve"> a personal warm up tailored to my needs</w:t>
            </w:r>
          </w:p>
        </w:tc>
      </w:tr>
      <w:tr w:rsidR="00E7791E" w:rsidRPr="002516DF" w14:paraId="311DD467" w14:textId="77777777" w:rsidTr="00E7791E">
        <w:trPr>
          <w:trHeight w:val="444"/>
        </w:trPr>
        <w:tc>
          <w:tcPr>
            <w:tcW w:w="15148" w:type="dxa"/>
            <w:gridSpan w:val="4"/>
            <w:vAlign w:val="center"/>
          </w:tcPr>
          <w:p w14:paraId="7149A3CD" w14:textId="77777777" w:rsidR="00E7791E" w:rsidRPr="00B31949" w:rsidRDefault="00E7791E" w:rsidP="00E7791E">
            <w:pPr>
              <w:pStyle w:val="ListParagraph"/>
              <w:ind w:left="360"/>
              <w:jc w:val="center"/>
              <w:rPr>
                <w:rFonts w:eastAsiaTheme="minorEastAsia"/>
                <w:i/>
                <w:iCs/>
              </w:rPr>
            </w:pPr>
            <w:r w:rsidRPr="26B4BBD9">
              <w:rPr>
                <w:rFonts w:eastAsiaTheme="minorEastAsia"/>
              </w:rPr>
              <w:t>‘</w:t>
            </w:r>
            <w:r>
              <w:rPr>
                <w:rFonts w:eastAsiaTheme="minorEastAsia"/>
                <w:b/>
                <w:bCs/>
              </w:rPr>
              <w:t>Being a sportsperson</w:t>
            </w:r>
            <w:r w:rsidRPr="26B4BBD9">
              <w:rPr>
                <w:rFonts w:eastAsiaTheme="minorEastAsia"/>
                <w:b/>
                <w:bCs/>
              </w:rPr>
              <w:t>’</w:t>
            </w:r>
          </w:p>
        </w:tc>
      </w:tr>
      <w:tr w:rsidR="00E7791E" w:rsidRPr="002516DF" w14:paraId="5FEDABD3" w14:textId="77777777" w:rsidTr="00E7791E">
        <w:trPr>
          <w:trHeight w:val="272"/>
        </w:trPr>
        <w:tc>
          <w:tcPr>
            <w:tcW w:w="15148" w:type="dxa"/>
            <w:gridSpan w:val="4"/>
            <w:vAlign w:val="center"/>
          </w:tcPr>
          <w:p w14:paraId="606A40AB" w14:textId="77777777" w:rsidR="00E7791E" w:rsidRPr="00B31949" w:rsidRDefault="00E7791E" w:rsidP="00E7791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EastAsia"/>
                <w:i/>
                <w:iCs/>
                <w:szCs w:val="24"/>
              </w:rPr>
            </w:pPr>
            <w:r>
              <w:rPr>
                <w:rFonts w:eastAsiaTheme="minorEastAsia"/>
                <w:iCs/>
                <w:szCs w:val="24"/>
              </w:rPr>
              <w:t>Support other participants</w:t>
            </w:r>
          </w:p>
          <w:p w14:paraId="673FC460" w14:textId="1DEA0CE4" w:rsidR="00E7791E" w:rsidRPr="00611376" w:rsidRDefault="00E7791E" w:rsidP="00E7791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EastAsia"/>
                <w:i/>
                <w:iCs/>
                <w:szCs w:val="24"/>
              </w:rPr>
            </w:pPr>
            <w:r>
              <w:rPr>
                <w:rFonts w:eastAsiaTheme="minorEastAsia"/>
                <w:iCs/>
                <w:szCs w:val="24"/>
              </w:rPr>
              <w:t>Attend extra-curricular clubs</w:t>
            </w:r>
          </w:p>
          <w:p w14:paraId="36FD43D2" w14:textId="2001657D" w:rsidR="00611376" w:rsidRPr="00B31949" w:rsidRDefault="00611376" w:rsidP="00E7791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EastAsia"/>
                <w:i/>
                <w:iCs/>
                <w:szCs w:val="24"/>
              </w:rPr>
            </w:pPr>
            <w:r>
              <w:rPr>
                <w:rFonts w:eastAsiaTheme="minorEastAsia"/>
                <w:iCs/>
                <w:szCs w:val="24"/>
              </w:rPr>
              <w:t>Represent the school in at least one sport against another school</w:t>
            </w:r>
          </w:p>
          <w:p w14:paraId="145D7211" w14:textId="77777777" w:rsidR="00E7791E" w:rsidRPr="00B31949" w:rsidRDefault="00E7791E" w:rsidP="00E7791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Theme="minorEastAsia"/>
                <w:i/>
                <w:iCs/>
                <w:szCs w:val="24"/>
              </w:rPr>
            </w:pPr>
            <w:r>
              <w:rPr>
                <w:rFonts w:eastAsiaTheme="minorEastAsia"/>
                <w:iCs/>
                <w:szCs w:val="24"/>
              </w:rPr>
              <w:t>Understand sports context in the wider world</w:t>
            </w:r>
          </w:p>
        </w:tc>
      </w:tr>
    </w:tbl>
    <w:p w14:paraId="40006B55" w14:textId="591436D0" w:rsidR="005D4BD9" w:rsidRDefault="005D4BD9" w:rsidP="00C94051">
      <w:pPr>
        <w:spacing w:line="240" w:lineRule="auto"/>
        <w:contextualSpacing/>
        <w:rPr>
          <w:b/>
          <w:sz w:val="28"/>
          <w:szCs w:val="24"/>
        </w:rPr>
      </w:pPr>
    </w:p>
    <w:p w14:paraId="6D353AB2" w14:textId="77777777" w:rsidR="003D7BFB" w:rsidRPr="00F648F0" w:rsidRDefault="003D7BFB">
      <w:pPr>
        <w:rPr>
          <w:sz w:val="24"/>
          <w:szCs w:val="24"/>
        </w:rPr>
      </w:pPr>
    </w:p>
    <w:sectPr w:rsidR="003D7BFB" w:rsidRPr="00F648F0" w:rsidSect="00C94051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D084D" w14:textId="77777777" w:rsidR="00E7791E" w:rsidRDefault="00E7791E" w:rsidP="00E7791E">
      <w:pPr>
        <w:spacing w:after="0" w:line="240" w:lineRule="auto"/>
      </w:pPr>
      <w:r>
        <w:separator/>
      </w:r>
    </w:p>
  </w:endnote>
  <w:endnote w:type="continuationSeparator" w:id="0">
    <w:p w14:paraId="0D868D6E" w14:textId="77777777" w:rsidR="00E7791E" w:rsidRDefault="00E7791E" w:rsidP="00E7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0D3FB" w14:textId="77777777" w:rsidR="00E7791E" w:rsidRDefault="00E7791E" w:rsidP="00E7791E">
      <w:pPr>
        <w:spacing w:after="0" w:line="240" w:lineRule="auto"/>
      </w:pPr>
      <w:r>
        <w:separator/>
      </w:r>
    </w:p>
  </w:footnote>
  <w:footnote w:type="continuationSeparator" w:id="0">
    <w:p w14:paraId="2C9F1E0D" w14:textId="77777777" w:rsidR="00E7791E" w:rsidRDefault="00E7791E" w:rsidP="00E7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AA3E9" w14:textId="1E1EC576" w:rsidR="00E7791E" w:rsidRPr="00E7791E" w:rsidRDefault="00E7791E" w:rsidP="00E7791E">
    <w:pPr>
      <w:spacing w:line="240" w:lineRule="auto"/>
      <w:contextualSpacing/>
      <w:rPr>
        <w:b/>
        <w:sz w:val="28"/>
        <w:szCs w:val="24"/>
      </w:rPr>
    </w:pPr>
    <w:r>
      <w:rPr>
        <w:b/>
        <w:sz w:val="28"/>
        <w:szCs w:val="24"/>
      </w:rPr>
      <w:t xml:space="preserve">Year </w:t>
    </w:r>
    <w:r w:rsidR="00994644">
      <w:rPr>
        <w:b/>
        <w:sz w:val="28"/>
        <w:szCs w:val="24"/>
      </w:rPr>
      <w:t>6</w:t>
    </w:r>
    <w:r w:rsidR="00386AE0">
      <w:rPr>
        <w:b/>
        <w:sz w:val="28"/>
        <w:szCs w:val="24"/>
      </w:rPr>
      <w:t xml:space="preserve"> </w:t>
    </w:r>
    <w:r>
      <w:rPr>
        <w:b/>
        <w:sz w:val="28"/>
        <w:szCs w:val="24"/>
      </w:rPr>
      <w:t>PE</w:t>
    </w:r>
    <w:r w:rsidRPr="00C94051">
      <w:rPr>
        <w:b/>
        <w:sz w:val="28"/>
        <w:szCs w:val="24"/>
      </w:rPr>
      <w:t xml:space="preserve"> threshold concepts 2021-</w:t>
    </w:r>
    <w:r>
      <w:rPr>
        <w:b/>
        <w:sz w:val="28"/>
        <w:szCs w:val="24"/>
      </w:rPr>
      <w:t>20</w:t>
    </w:r>
    <w:r w:rsidRPr="00C94051">
      <w:rPr>
        <w:b/>
        <w:sz w:val="28"/>
        <w:szCs w:val="24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0C81"/>
    <w:multiLevelType w:val="hybridMultilevel"/>
    <w:tmpl w:val="ABDE0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F1A85"/>
    <w:multiLevelType w:val="hybridMultilevel"/>
    <w:tmpl w:val="54049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876E66"/>
    <w:multiLevelType w:val="hybridMultilevel"/>
    <w:tmpl w:val="622EF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FB"/>
    <w:rsid w:val="00052114"/>
    <w:rsid w:val="000926E2"/>
    <w:rsid w:val="00126DD6"/>
    <w:rsid w:val="00177AEE"/>
    <w:rsid w:val="002516DF"/>
    <w:rsid w:val="0034735C"/>
    <w:rsid w:val="00386AE0"/>
    <w:rsid w:val="003C5832"/>
    <w:rsid w:val="003D7BFB"/>
    <w:rsid w:val="00424B0F"/>
    <w:rsid w:val="00464910"/>
    <w:rsid w:val="005D4BD9"/>
    <w:rsid w:val="00611376"/>
    <w:rsid w:val="00635F4E"/>
    <w:rsid w:val="00816D86"/>
    <w:rsid w:val="00994644"/>
    <w:rsid w:val="00AB3378"/>
    <w:rsid w:val="00B31949"/>
    <w:rsid w:val="00C94051"/>
    <w:rsid w:val="00CC701B"/>
    <w:rsid w:val="00D9227D"/>
    <w:rsid w:val="00E7791E"/>
    <w:rsid w:val="00E97322"/>
    <w:rsid w:val="00F648F0"/>
    <w:rsid w:val="1A0A7A29"/>
    <w:rsid w:val="1AD28E6B"/>
    <w:rsid w:val="1CD6D200"/>
    <w:rsid w:val="26B4BBD9"/>
    <w:rsid w:val="2E77173F"/>
    <w:rsid w:val="329EC144"/>
    <w:rsid w:val="390601D1"/>
    <w:rsid w:val="3B552452"/>
    <w:rsid w:val="4750DB73"/>
    <w:rsid w:val="4F0F6E85"/>
    <w:rsid w:val="55599AFB"/>
    <w:rsid w:val="65578428"/>
    <w:rsid w:val="6A72372A"/>
    <w:rsid w:val="7E82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87A4"/>
  <w15:chartTrackingRefBased/>
  <w15:docId w15:val="{73CEE5C2-833A-49B7-9D55-5978EA59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91E"/>
  </w:style>
  <w:style w:type="paragraph" w:styleId="Footer">
    <w:name w:val="footer"/>
    <w:basedOn w:val="Normal"/>
    <w:link w:val="FooterChar"/>
    <w:uiPriority w:val="99"/>
    <w:unhideWhenUsed/>
    <w:rsid w:val="00E77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F45AC4D8BB4CA2EDAA90F41C200D" ma:contentTypeVersion="14" ma:contentTypeDescription="Create a new document." ma:contentTypeScope="" ma:versionID="67f08c8b24f99f9dc949c4e8195e76f0">
  <xsd:schema xmlns:xsd="http://www.w3.org/2001/XMLSchema" xmlns:xs="http://www.w3.org/2001/XMLSchema" xmlns:p="http://schemas.microsoft.com/office/2006/metadata/properties" xmlns:ns3="5bf31f87-3d47-4c24-98b7-07e5178f351c" xmlns:ns4="db4b09fc-0f2f-4afe-8b5d-0a513d04b16d" targetNamespace="http://schemas.microsoft.com/office/2006/metadata/properties" ma:root="true" ma:fieldsID="088fa03ef776eee23355e1f4bc5f9b67" ns3:_="" ns4:_="">
    <xsd:import namespace="5bf31f87-3d47-4c24-98b7-07e5178f351c"/>
    <xsd:import namespace="db4b09fc-0f2f-4afe-8b5d-0a513d04b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1f87-3d47-4c24-98b7-07e5178f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09fc-0f2f-4afe-8b5d-0a513d04b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64C2B-10ED-4F14-95C7-97CA0BE57B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b4b09fc-0f2f-4afe-8b5d-0a513d04b16d"/>
    <ds:schemaRef ds:uri="5bf31f87-3d47-4c24-98b7-07e5178f35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B7E528-C8A9-4AF1-B2A9-D60DC9B9A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31f87-3d47-4c24-98b7-07e5178f351c"/>
    <ds:schemaRef ds:uri="db4b09fc-0f2f-4afe-8b5d-0a513d04b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9F642-A7A7-43CD-B1F8-4889762F9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Edwinstree Middle School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Rowlands</dc:creator>
  <cp:keywords/>
  <dc:description/>
  <cp:lastModifiedBy>m.mccarthy</cp:lastModifiedBy>
  <cp:revision>3</cp:revision>
  <dcterms:created xsi:type="dcterms:W3CDTF">2021-11-14T18:13:00Z</dcterms:created>
  <dcterms:modified xsi:type="dcterms:W3CDTF">2021-11-14T18:40:00Z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0x010100012DF45AC4D8BB4CA2EDAA90F41C200D</vt:lpwstr>
  </property>
</Properties>
</file>